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EDB" w:rsidRPr="00E71E6F" w:rsidRDefault="009B1EDB" w:rsidP="00BA45CC">
      <w:pPr>
        <w:jc w:val="center"/>
        <w:rPr>
          <w:b/>
          <w:sz w:val="16"/>
          <w:szCs w:val="16"/>
        </w:rPr>
      </w:pPr>
      <w:r w:rsidRPr="00E71E6F">
        <w:rPr>
          <w:b/>
          <w:sz w:val="16"/>
          <w:szCs w:val="16"/>
        </w:rPr>
        <w:t>KONKURS</w:t>
      </w:r>
      <w:r w:rsidR="00105F46">
        <w:rPr>
          <w:b/>
          <w:sz w:val="16"/>
          <w:szCs w:val="16"/>
        </w:rPr>
        <w:t xml:space="preserve"> SZKOLNY</w:t>
      </w:r>
      <w:r w:rsidR="00CD080D" w:rsidRPr="00E71E6F">
        <w:rPr>
          <w:b/>
          <w:sz w:val="16"/>
          <w:szCs w:val="16"/>
        </w:rPr>
        <w:t xml:space="preserve"> </w:t>
      </w:r>
      <w:r w:rsidRPr="00E71E6F">
        <w:rPr>
          <w:b/>
          <w:sz w:val="16"/>
          <w:szCs w:val="16"/>
        </w:rPr>
        <w:t xml:space="preserve"> „</w:t>
      </w:r>
      <w:r w:rsidR="00BC0E9A" w:rsidRPr="00E71E6F">
        <w:rPr>
          <w:b/>
          <w:sz w:val="16"/>
          <w:szCs w:val="16"/>
        </w:rPr>
        <w:t xml:space="preserve">100 </w:t>
      </w:r>
      <w:r w:rsidRPr="00E71E6F">
        <w:rPr>
          <w:b/>
          <w:sz w:val="16"/>
          <w:szCs w:val="16"/>
        </w:rPr>
        <w:t xml:space="preserve"> </w:t>
      </w:r>
      <w:r w:rsidR="00BC0E9A" w:rsidRPr="00E71E6F">
        <w:rPr>
          <w:b/>
          <w:sz w:val="16"/>
          <w:szCs w:val="16"/>
        </w:rPr>
        <w:t xml:space="preserve">LAT </w:t>
      </w:r>
      <w:r w:rsidRPr="00E71E6F">
        <w:rPr>
          <w:b/>
          <w:sz w:val="16"/>
          <w:szCs w:val="16"/>
        </w:rPr>
        <w:t>NIEPODLEGŁOŚCI”</w:t>
      </w:r>
    </w:p>
    <w:p w:rsidR="009B1EDB" w:rsidRPr="00E71E6F" w:rsidRDefault="009B1EDB" w:rsidP="009B1EDB">
      <w:pPr>
        <w:rPr>
          <w:b/>
          <w:sz w:val="16"/>
          <w:szCs w:val="16"/>
        </w:rPr>
      </w:pPr>
      <w:r w:rsidRPr="00E71E6F">
        <w:rPr>
          <w:b/>
          <w:sz w:val="16"/>
          <w:szCs w:val="16"/>
        </w:rPr>
        <w:t>REGULAMIN</w:t>
      </w:r>
    </w:p>
    <w:p w:rsidR="009B1EDB" w:rsidRPr="00E71E6F" w:rsidRDefault="009B1EDB" w:rsidP="00BA45CC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>§1 Organizator konkursu</w:t>
      </w:r>
    </w:p>
    <w:p w:rsidR="009B1EDB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>1. Organizatorem Konkursu „</w:t>
      </w:r>
      <w:r w:rsidR="002D47A3" w:rsidRPr="00E71E6F">
        <w:rPr>
          <w:sz w:val="16"/>
          <w:szCs w:val="16"/>
        </w:rPr>
        <w:t>100 lat Niepodległości</w:t>
      </w:r>
      <w:r w:rsidRPr="00E71E6F">
        <w:rPr>
          <w:sz w:val="16"/>
          <w:szCs w:val="16"/>
        </w:rPr>
        <w:t>” jest Szkoła Polska im. Katarzyny Jagiellonki przy Ambasadzie RP w Sztokholmie</w:t>
      </w:r>
      <w:r w:rsidR="002D47A3" w:rsidRPr="00E71E6F">
        <w:rPr>
          <w:sz w:val="16"/>
          <w:szCs w:val="16"/>
        </w:rPr>
        <w:t>.</w:t>
      </w:r>
    </w:p>
    <w:p w:rsidR="00BA45CC" w:rsidRPr="00E71E6F" w:rsidRDefault="009B1EDB" w:rsidP="00BA45CC">
      <w:pPr>
        <w:rPr>
          <w:sz w:val="16"/>
          <w:szCs w:val="16"/>
        </w:rPr>
      </w:pPr>
      <w:r w:rsidRPr="00E71E6F">
        <w:rPr>
          <w:sz w:val="16"/>
          <w:szCs w:val="16"/>
        </w:rPr>
        <w:t>2. Konkurs organiz</w:t>
      </w:r>
      <w:r w:rsidR="002D47A3" w:rsidRPr="00E71E6F">
        <w:rPr>
          <w:sz w:val="16"/>
          <w:szCs w:val="16"/>
        </w:rPr>
        <w:t>owany jest w ramach obchodów 100</w:t>
      </w:r>
      <w:r w:rsidRPr="00E71E6F">
        <w:rPr>
          <w:sz w:val="16"/>
          <w:szCs w:val="16"/>
        </w:rPr>
        <w:t xml:space="preserve">-lecia odzyskania przez Polskę niepodległości. </w:t>
      </w:r>
    </w:p>
    <w:p w:rsidR="00AC3E5A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i/>
          <w:sz w:val="16"/>
          <w:szCs w:val="16"/>
          <w:u w:val="single"/>
        </w:rPr>
        <w:t>§2 Cele konkursu</w:t>
      </w:r>
      <w:r w:rsidRPr="00E71E6F">
        <w:rPr>
          <w:sz w:val="16"/>
          <w:szCs w:val="16"/>
        </w:rPr>
        <w:t xml:space="preserve"> </w:t>
      </w:r>
    </w:p>
    <w:p w:rsidR="00AC3E5A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1. Popularyzacja wiedzy o odzyskaniu przez Polskę niepodległości. </w:t>
      </w:r>
    </w:p>
    <w:p w:rsidR="00AC3E5A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2. Kształtowanie poczucia świadomości narodowej i szacunku wobec Ojczyzny. </w:t>
      </w:r>
    </w:p>
    <w:p w:rsidR="009B1EDB" w:rsidRPr="00E71E6F" w:rsidRDefault="009B1EDB" w:rsidP="00BA45CC">
      <w:pPr>
        <w:rPr>
          <w:sz w:val="16"/>
          <w:szCs w:val="16"/>
        </w:rPr>
      </w:pPr>
      <w:r w:rsidRPr="00E71E6F">
        <w:rPr>
          <w:sz w:val="16"/>
          <w:szCs w:val="16"/>
        </w:rPr>
        <w:t>3. Kreatywne uczestnictwo w wydarzeniach związanych z obchodami stulecia odzyskania niepodległości poprzez</w:t>
      </w:r>
      <w:r w:rsidR="00AC3E5A" w:rsidRPr="00E71E6F">
        <w:rPr>
          <w:sz w:val="16"/>
          <w:szCs w:val="16"/>
        </w:rPr>
        <w:t xml:space="preserve"> łączenie wiedzy historycznej, </w:t>
      </w:r>
      <w:r w:rsidRPr="00E71E6F">
        <w:rPr>
          <w:sz w:val="16"/>
          <w:szCs w:val="16"/>
        </w:rPr>
        <w:t>wyobraźni plastycznej</w:t>
      </w:r>
      <w:r w:rsidR="00AC3E5A" w:rsidRPr="00E71E6F">
        <w:rPr>
          <w:sz w:val="16"/>
          <w:szCs w:val="16"/>
        </w:rPr>
        <w:t xml:space="preserve"> i najnowszych możliwości technologicznych</w:t>
      </w:r>
      <w:r w:rsidRPr="00E71E6F">
        <w:rPr>
          <w:sz w:val="16"/>
          <w:szCs w:val="16"/>
        </w:rPr>
        <w:t>.</w:t>
      </w:r>
    </w:p>
    <w:p w:rsidR="00AC3E5A" w:rsidRPr="00E71E6F" w:rsidRDefault="009B1EDB" w:rsidP="00BA45CC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>§3 Założenia organizacyjne</w:t>
      </w:r>
    </w:p>
    <w:p w:rsidR="00AC3E5A" w:rsidRPr="00E71E6F" w:rsidRDefault="009B1EDB" w:rsidP="00BA45CC">
      <w:pPr>
        <w:pStyle w:val="Akapitzlist"/>
        <w:numPr>
          <w:ilvl w:val="0"/>
          <w:numId w:val="1"/>
        </w:num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>W konkursie m</w:t>
      </w:r>
      <w:r w:rsidR="00AC3E5A" w:rsidRPr="00E71E6F">
        <w:rPr>
          <w:sz w:val="16"/>
          <w:szCs w:val="16"/>
        </w:rPr>
        <w:t>ogą wziąć udział uczniowie Szkoły Polskiej w Sztokholmie</w:t>
      </w:r>
      <w:r w:rsidR="00CD080D" w:rsidRPr="00E71E6F">
        <w:rPr>
          <w:sz w:val="16"/>
          <w:szCs w:val="16"/>
        </w:rPr>
        <w:t xml:space="preserve">. Temat prac związany jest z odzyskaniem przez Polskę niepodległości. Ze względu na to, że wiedza uczniów na ten temat jest różna, konkurs został tak zorganizowany aby nawet najmłodsi uczniowie naszej szkoły mogli wziąć w nim udział. I tak: </w:t>
      </w:r>
    </w:p>
    <w:p w:rsidR="00CD080D" w:rsidRPr="00E71E6F" w:rsidRDefault="00CD080D" w:rsidP="00FA4AE1">
      <w:pPr>
        <w:spacing w:after="0"/>
        <w:ind w:left="390"/>
        <w:rPr>
          <w:sz w:val="16"/>
          <w:szCs w:val="16"/>
        </w:rPr>
      </w:pPr>
      <w:r w:rsidRPr="00E71E6F">
        <w:rPr>
          <w:sz w:val="16"/>
          <w:szCs w:val="16"/>
        </w:rPr>
        <w:t xml:space="preserve">- </w:t>
      </w:r>
      <w:r w:rsidR="001F27F4" w:rsidRPr="00E71E6F">
        <w:rPr>
          <w:sz w:val="16"/>
          <w:szCs w:val="16"/>
        </w:rPr>
        <w:t>konkurs plastyczny dla uczniów</w:t>
      </w:r>
      <w:r w:rsidRPr="00E71E6F">
        <w:rPr>
          <w:sz w:val="16"/>
          <w:szCs w:val="16"/>
        </w:rPr>
        <w:t xml:space="preserve"> klas 1-3 SP </w:t>
      </w:r>
      <w:r w:rsidR="001F27F4" w:rsidRPr="00E71E6F">
        <w:rPr>
          <w:sz w:val="16"/>
          <w:szCs w:val="16"/>
        </w:rPr>
        <w:t xml:space="preserve">– </w:t>
      </w:r>
      <w:r w:rsidR="002D47A3" w:rsidRPr="00E71E6F">
        <w:rPr>
          <w:sz w:val="16"/>
          <w:szCs w:val="16"/>
        </w:rPr>
        <w:t>rysunek godła Polski</w:t>
      </w:r>
      <w:r w:rsidR="001F27F4" w:rsidRPr="00E71E6F">
        <w:rPr>
          <w:sz w:val="16"/>
          <w:szCs w:val="16"/>
        </w:rPr>
        <w:t xml:space="preserve"> z 1919r. </w:t>
      </w:r>
      <w:r w:rsidR="001D0BBD" w:rsidRPr="00E71E6F">
        <w:rPr>
          <w:sz w:val="16"/>
          <w:szCs w:val="16"/>
        </w:rPr>
        <w:t>wykonany techniką dowolną</w:t>
      </w:r>
    </w:p>
    <w:p w:rsidR="001F27F4" w:rsidRPr="00E71E6F" w:rsidRDefault="001F27F4" w:rsidP="00BA45CC">
      <w:pPr>
        <w:spacing w:after="0"/>
        <w:ind w:left="390"/>
        <w:rPr>
          <w:sz w:val="16"/>
          <w:szCs w:val="16"/>
        </w:rPr>
      </w:pPr>
      <w:r w:rsidRPr="00E71E6F">
        <w:rPr>
          <w:sz w:val="16"/>
          <w:szCs w:val="16"/>
        </w:rPr>
        <w:t>- konkurs plastyczny dla uczniów klas 4-6 – pocztówka do Niepodległej Polski</w:t>
      </w:r>
      <w:r w:rsidR="001D0BBD" w:rsidRPr="00E71E6F">
        <w:rPr>
          <w:sz w:val="16"/>
          <w:szCs w:val="16"/>
        </w:rPr>
        <w:t>, technika dowolna, format pocztówkowy</w:t>
      </w:r>
    </w:p>
    <w:p w:rsidR="001F27F4" w:rsidRPr="00E71E6F" w:rsidRDefault="001F27F4" w:rsidP="00BA45CC">
      <w:pPr>
        <w:spacing w:after="0"/>
        <w:ind w:left="390"/>
        <w:rPr>
          <w:sz w:val="16"/>
          <w:szCs w:val="16"/>
        </w:rPr>
      </w:pPr>
      <w:r w:rsidRPr="00E71E6F">
        <w:rPr>
          <w:sz w:val="16"/>
          <w:szCs w:val="16"/>
        </w:rPr>
        <w:t xml:space="preserve">- konkurs z wiedzy pt. Ślady Niepodległej w Sztokholmie w Szwecji – historia w pigułce, wykorzystanie środków digitalnych </w:t>
      </w:r>
      <w:r w:rsidR="00BD0FDF">
        <w:rPr>
          <w:sz w:val="16"/>
          <w:szCs w:val="16"/>
        </w:rPr>
        <w:t xml:space="preserve">- </w:t>
      </w:r>
      <w:r w:rsidRPr="00E71E6F">
        <w:rPr>
          <w:sz w:val="16"/>
          <w:szCs w:val="16"/>
        </w:rPr>
        <w:t>dla uczniów klas 7-8 SP oraz klas 1-4 LO.</w:t>
      </w:r>
    </w:p>
    <w:p w:rsidR="00AC3E5A" w:rsidRPr="00E71E6F" w:rsidRDefault="009B1EDB" w:rsidP="00BA45CC">
      <w:pPr>
        <w:pStyle w:val="Akapitzlist"/>
        <w:numPr>
          <w:ilvl w:val="0"/>
          <w:numId w:val="1"/>
        </w:num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 Nagrody zostaną wręczone w następujących kategoriach:</w:t>
      </w:r>
    </w:p>
    <w:p w:rsidR="00AC3E5A" w:rsidRPr="00E71E6F" w:rsidRDefault="009B1EDB" w:rsidP="00AC3E5A">
      <w:pPr>
        <w:pStyle w:val="Akapitzlist"/>
        <w:ind w:left="390"/>
        <w:rPr>
          <w:sz w:val="16"/>
          <w:szCs w:val="16"/>
        </w:rPr>
      </w:pPr>
      <w:r w:rsidRPr="00E71E6F">
        <w:rPr>
          <w:sz w:val="16"/>
          <w:szCs w:val="16"/>
        </w:rPr>
        <w:t xml:space="preserve">- kl. I - III </w:t>
      </w:r>
      <w:r w:rsidR="00CD080D" w:rsidRPr="00E71E6F">
        <w:rPr>
          <w:sz w:val="16"/>
          <w:szCs w:val="16"/>
        </w:rPr>
        <w:t>SP</w:t>
      </w:r>
    </w:p>
    <w:p w:rsidR="00AC3E5A" w:rsidRPr="00E71E6F" w:rsidRDefault="009B1EDB" w:rsidP="00AC3E5A">
      <w:pPr>
        <w:pStyle w:val="Akapitzlist"/>
        <w:ind w:left="390"/>
        <w:rPr>
          <w:sz w:val="16"/>
          <w:szCs w:val="16"/>
        </w:rPr>
      </w:pPr>
      <w:r w:rsidRPr="00E71E6F">
        <w:rPr>
          <w:sz w:val="16"/>
          <w:szCs w:val="16"/>
        </w:rPr>
        <w:t xml:space="preserve">- kl. IV – VI </w:t>
      </w:r>
      <w:r w:rsidR="00CD080D" w:rsidRPr="00E71E6F">
        <w:rPr>
          <w:sz w:val="16"/>
          <w:szCs w:val="16"/>
        </w:rPr>
        <w:t>SP</w:t>
      </w:r>
    </w:p>
    <w:p w:rsidR="001F27F4" w:rsidRPr="00E71E6F" w:rsidRDefault="009B1EDB" w:rsidP="001F27F4">
      <w:pPr>
        <w:pStyle w:val="Akapitzlist"/>
        <w:ind w:left="390"/>
        <w:rPr>
          <w:sz w:val="16"/>
          <w:szCs w:val="16"/>
        </w:rPr>
      </w:pPr>
      <w:r w:rsidRPr="00E71E6F">
        <w:rPr>
          <w:sz w:val="16"/>
          <w:szCs w:val="16"/>
        </w:rPr>
        <w:t xml:space="preserve">- kl. VII – VIII </w:t>
      </w:r>
      <w:r w:rsidR="00CD080D" w:rsidRPr="00E71E6F">
        <w:rPr>
          <w:sz w:val="16"/>
          <w:szCs w:val="16"/>
        </w:rPr>
        <w:t xml:space="preserve">SP </w:t>
      </w:r>
      <w:r w:rsidRPr="00E71E6F">
        <w:rPr>
          <w:sz w:val="16"/>
          <w:szCs w:val="16"/>
        </w:rPr>
        <w:t xml:space="preserve">oraz </w:t>
      </w:r>
      <w:r w:rsidR="00CD080D" w:rsidRPr="00E71E6F">
        <w:rPr>
          <w:sz w:val="16"/>
          <w:szCs w:val="16"/>
        </w:rPr>
        <w:t>kl.1-4 LO</w:t>
      </w:r>
      <w:r w:rsidRPr="00E71E6F">
        <w:rPr>
          <w:sz w:val="16"/>
          <w:szCs w:val="16"/>
        </w:rPr>
        <w:t xml:space="preserve"> </w:t>
      </w:r>
    </w:p>
    <w:p w:rsidR="00FA4AE1" w:rsidRPr="00E71E6F" w:rsidRDefault="00FA4AE1" w:rsidP="00FA4AE1">
      <w:pPr>
        <w:rPr>
          <w:sz w:val="16"/>
          <w:szCs w:val="16"/>
        </w:rPr>
      </w:pPr>
      <w:r w:rsidRPr="00E71E6F">
        <w:rPr>
          <w:sz w:val="16"/>
          <w:szCs w:val="16"/>
        </w:rPr>
        <w:t>3. Sponsorem nagród w konkursie jest Stowarzyszenie Polskich Kombatantów w Sztokholmie.</w:t>
      </w:r>
    </w:p>
    <w:p w:rsidR="00AC3E5A" w:rsidRPr="00E71E6F" w:rsidRDefault="00FA4AE1" w:rsidP="00AC3E5A">
      <w:pPr>
        <w:rPr>
          <w:sz w:val="16"/>
          <w:szCs w:val="16"/>
        </w:rPr>
      </w:pPr>
      <w:r w:rsidRPr="00E71E6F">
        <w:rPr>
          <w:sz w:val="16"/>
          <w:szCs w:val="16"/>
        </w:rPr>
        <w:t>4</w:t>
      </w:r>
      <w:r w:rsidR="00BA45CC" w:rsidRPr="00E71E6F">
        <w:rPr>
          <w:sz w:val="16"/>
          <w:szCs w:val="16"/>
        </w:rPr>
        <w:t xml:space="preserve">. </w:t>
      </w:r>
      <w:r w:rsidR="009B1EDB" w:rsidRPr="00E71E6F">
        <w:rPr>
          <w:sz w:val="16"/>
          <w:szCs w:val="16"/>
        </w:rPr>
        <w:t xml:space="preserve">Prace doręczone na konkurs muszą być pracami własnymi, niepublikowanymi wcześniej oraz nie przedstawianymi na innych konkursach. </w:t>
      </w:r>
    </w:p>
    <w:p w:rsidR="00AC3E5A" w:rsidRPr="00E71E6F" w:rsidRDefault="00FA4AE1" w:rsidP="00AC3E5A">
      <w:pPr>
        <w:rPr>
          <w:sz w:val="16"/>
          <w:szCs w:val="16"/>
        </w:rPr>
      </w:pPr>
      <w:r w:rsidRPr="00E71E6F">
        <w:rPr>
          <w:sz w:val="16"/>
          <w:szCs w:val="16"/>
        </w:rPr>
        <w:t>5</w:t>
      </w:r>
      <w:r w:rsidR="009B1EDB" w:rsidRPr="00E71E6F">
        <w:rPr>
          <w:sz w:val="16"/>
          <w:szCs w:val="16"/>
        </w:rPr>
        <w:t xml:space="preserve">. Każdy uczestnik może zgłosić do konkursu jedną pracę. </w:t>
      </w:r>
    </w:p>
    <w:p w:rsidR="009B1EDB" w:rsidRPr="00E71E6F" w:rsidRDefault="00FA4AE1" w:rsidP="009B1EDB">
      <w:pPr>
        <w:rPr>
          <w:sz w:val="16"/>
          <w:szCs w:val="16"/>
        </w:rPr>
      </w:pPr>
      <w:r w:rsidRPr="00E71E6F">
        <w:rPr>
          <w:sz w:val="16"/>
          <w:szCs w:val="16"/>
        </w:rPr>
        <w:t>6</w:t>
      </w:r>
      <w:r w:rsidR="009B1EDB" w:rsidRPr="00E71E6F">
        <w:rPr>
          <w:sz w:val="16"/>
          <w:szCs w:val="16"/>
        </w:rPr>
        <w:t>. Prace zgłoszone do konkursu nie będą zwracane autorom.</w:t>
      </w:r>
    </w:p>
    <w:p w:rsidR="00AC3E5A" w:rsidRPr="00E71E6F" w:rsidRDefault="00FA4AE1" w:rsidP="009B1EDB">
      <w:pPr>
        <w:rPr>
          <w:sz w:val="16"/>
          <w:szCs w:val="16"/>
        </w:rPr>
      </w:pPr>
      <w:r w:rsidRPr="00E71E6F">
        <w:rPr>
          <w:sz w:val="16"/>
          <w:szCs w:val="16"/>
        </w:rPr>
        <w:t>7</w:t>
      </w:r>
      <w:r w:rsidR="009B1EDB" w:rsidRPr="00E71E6F">
        <w:rPr>
          <w:sz w:val="16"/>
          <w:szCs w:val="16"/>
        </w:rPr>
        <w:t xml:space="preserve">. Prace </w:t>
      </w:r>
      <w:r w:rsidR="00AC3E5A" w:rsidRPr="00E71E6F">
        <w:rPr>
          <w:sz w:val="16"/>
          <w:szCs w:val="16"/>
        </w:rPr>
        <w:t xml:space="preserve">plastyczne </w:t>
      </w:r>
      <w:r w:rsidR="009B1EDB" w:rsidRPr="00E71E6F">
        <w:rPr>
          <w:sz w:val="16"/>
          <w:szCs w:val="16"/>
        </w:rPr>
        <w:t xml:space="preserve">mogą być wykonane dowolną techniką plastyczną (np. ołówek, kredka, farby plakatowe, akwarela, tempera, pastele suche, pastele olejne, collage). </w:t>
      </w:r>
    </w:p>
    <w:p w:rsidR="00AC3E5A" w:rsidRPr="00E71E6F" w:rsidRDefault="00FA4AE1" w:rsidP="009B1EDB">
      <w:pPr>
        <w:rPr>
          <w:sz w:val="16"/>
          <w:szCs w:val="16"/>
        </w:rPr>
      </w:pPr>
      <w:r w:rsidRPr="00E71E6F">
        <w:rPr>
          <w:sz w:val="16"/>
          <w:szCs w:val="16"/>
        </w:rPr>
        <w:t>8</w:t>
      </w:r>
      <w:r w:rsidR="00AC3E5A" w:rsidRPr="00E71E6F">
        <w:rPr>
          <w:sz w:val="16"/>
          <w:szCs w:val="16"/>
        </w:rPr>
        <w:t>.</w:t>
      </w:r>
      <w:r w:rsidR="00BA45CC" w:rsidRPr="00E71E6F">
        <w:rPr>
          <w:sz w:val="16"/>
          <w:szCs w:val="16"/>
        </w:rPr>
        <w:t xml:space="preserve"> </w:t>
      </w:r>
      <w:r w:rsidR="009B1EDB" w:rsidRPr="00E71E6F">
        <w:rPr>
          <w:sz w:val="16"/>
          <w:szCs w:val="16"/>
        </w:rPr>
        <w:t>Tematyka prac powinna być ściśle związana z ideą konkursu</w:t>
      </w:r>
      <w:r w:rsidR="00AC3E5A" w:rsidRPr="00E71E6F">
        <w:rPr>
          <w:sz w:val="16"/>
          <w:szCs w:val="16"/>
        </w:rPr>
        <w:t>.</w:t>
      </w:r>
    </w:p>
    <w:p w:rsidR="00AC3E5A" w:rsidRPr="00E71E6F" w:rsidRDefault="00FA4AE1" w:rsidP="009B1EDB">
      <w:pPr>
        <w:rPr>
          <w:sz w:val="16"/>
          <w:szCs w:val="16"/>
        </w:rPr>
      </w:pPr>
      <w:r w:rsidRPr="00E71E6F">
        <w:rPr>
          <w:sz w:val="16"/>
          <w:szCs w:val="16"/>
        </w:rPr>
        <w:t>9</w:t>
      </w:r>
      <w:r w:rsidR="009B1EDB" w:rsidRPr="00E71E6F">
        <w:rPr>
          <w:sz w:val="16"/>
          <w:szCs w:val="16"/>
        </w:rPr>
        <w:t xml:space="preserve">. Pracę należy podpisać na odwrocie wg następującego wzoru: imię </w:t>
      </w:r>
      <w:r w:rsidR="00AC3E5A" w:rsidRPr="00E71E6F">
        <w:rPr>
          <w:sz w:val="16"/>
          <w:szCs w:val="16"/>
        </w:rPr>
        <w:t>i nazwisko autora pracy, wiek oraz klasa.</w:t>
      </w:r>
    </w:p>
    <w:p w:rsidR="00AC3E5A" w:rsidRPr="00E71E6F" w:rsidRDefault="009B1EDB" w:rsidP="00BA45CC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 xml:space="preserve">§4 Ocena prac konkursowych </w:t>
      </w:r>
    </w:p>
    <w:p w:rsidR="005C2198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>1. Prace nal</w:t>
      </w:r>
      <w:r w:rsidR="00AC3E5A" w:rsidRPr="00E71E6F">
        <w:rPr>
          <w:sz w:val="16"/>
          <w:szCs w:val="16"/>
        </w:rPr>
        <w:t xml:space="preserve">eży składać w </w:t>
      </w:r>
      <w:r w:rsidR="005C2198" w:rsidRPr="00E71E6F">
        <w:rPr>
          <w:sz w:val="16"/>
          <w:szCs w:val="16"/>
        </w:rPr>
        <w:t>terminie do 6 listopada 2019</w:t>
      </w:r>
      <w:r w:rsidRPr="00E71E6F">
        <w:rPr>
          <w:sz w:val="16"/>
          <w:szCs w:val="16"/>
        </w:rPr>
        <w:t xml:space="preserve"> r. do </w:t>
      </w:r>
      <w:r w:rsidR="005C2198" w:rsidRPr="00E71E6F">
        <w:rPr>
          <w:sz w:val="16"/>
          <w:szCs w:val="16"/>
        </w:rPr>
        <w:t>wychowawców kl</w:t>
      </w:r>
      <w:r w:rsidR="00C30D64" w:rsidRPr="00E71E6F">
        <w:rPr>
          <w:sz w:val="16"/>
          <w:szCs w:val="16"/>
        </w:rPr>
        <w:t xml:space="preserve">as albo organizatorów konkursu: mgr Agnieszki </w:t>
      </w:r>
      <w:proofErr w:type="spellStart"/>
      <w:r w:rsidR="00C30D64" w:rsidRPr="00E71E6F">
        <w:rPr>
          <w:sz w:val="16"/>
          <w:szCs w:val="16"/>
        </w:rPr>
        <w:t>Murasickiej</w:t>
      </w:r>
      <w:proofErr w:type="spellEnd"/>
      <w:r w:rsidR="00C30D64" w:rsidRPr="00E71E6F">
        <w:rPr>
          <w:sz w:val="16"/>
          <w:szCs w:val="16"/>
        </w:rPr>
        <w:t xml:space="preserve"> i mgr Barbary Kowalskiej</w:t>
      </w:r>
      <w:r w:rsidR="002D47A3" w:rsidRPr="00E71E6F">
        <w:rPr>
          <w:sz w:val="16"/>
          <w:szCs w:val="16"/>
        </w:rPr>
        <w:t>.</w:t>
      </w:r>
    </w:p>
    <w:p w:rsidR="005C2198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2. Prace dostarczone po wyznaczonym terminie lub wykonane niezgodnie z Regulaminem nie będą oceniane. </w:t>
      </w:r>
    </w:p>
    <w:p w:rsidR="00CD080D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3. O wyłonieniu zwycięzców konkursu decyduje komisja konkursowa powołana przez Organizatora. Kryteria oceny zostaną ustalone w następujący sposób: </w:t>
      </w:r>
    </w:p>
    <w:p w:rsidR="00CD080D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- zgodność pracy z tematem </w:t>
      </w:r>
    </w:p>
    <w:p w:rsidR="00CD080D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>- jakość wykonania</w:t>
      </w:r>
    </w:p>
    <w:p w:rsidR="00CD080D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 - oryginalność i pomysłowość </w:t>
      </w:r>
    </w:p>
    <w:p w:rsidR="00CD080D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>4. W</w:t>
      </w:r>
      <w:r w:rsidR="00CD080D" w:rsidRPr="00E71E6F">
        <w:rPr>
          <w:sz w:val="16"/>
          <w:szCs w:val="16"/>
        </w:rPr>
        <w:t>yróżnione</w:t>
      </w:r>
      <w:r w:rsidRPr="00E71E6F">
        <w:rPr>
          <w:sz w:val="16"/>
          <w:szCs w:val="16"/>
        </w:rPr>
        <w:t xml:space="preserve"> prace </w:t>
      </w:r>
      <w:r w:rsidR="00CD080D" w:rsidRPr="00E71E6F">
        <w:rPr>
          <w:sz w:val="16"/>
          <w:szCs w:val="16"/>
        </w:rPr>
        <w:t>konkursowe</w:t>
      </w:r>
      <w:r w:rsidRPr="00E71E6F">
        <w:rPr>
          <w:sz w:val="16"/>
          <w:szCs w:val="16"/>
        </w:rPr>
        <w:t xml:space="preserve"> zostaną przedstawione na </w:t>
      </w:r>
      <w:r w:rsidR="00CD080D" w:rsidRPr="00E71E6F">
        <w:rPr>
          <w:sz w:val="16"/>
          <w:szCs w:val="16"/>
        </w:rPr>
        <w:t>stronie Szkoły Polskiej.</w:t>
      </w:r>
    </w:p>
    <w:p w:rsidR="009B1EDB" w:rsidRPr="00E71E6F" w:rsidRDefault="009B1EDB" w:rsidP="009B1EDB">
      <w:pPr>
        <w:rPr>
          <w:sz w:val="16"/>
          <w:szCs w:val="16"/>
        </w:rPr>
      </w:pPr>
      <w:r w:rsidRPr="00E71E6F">
        <w:rPr>
          <w:sz w:val="16"/>
          <w:szCs w:val="16"/>
        </w:rPr>
        <w:t>5. Decyzje komisji konkursowej są ostateczne i nieodwołalne.</w:t>
      </w:r>
    </w:p>
    <w:p w:rsidR="00CD080D" w:rsidRPr="00E71E6F" w:rsidRDefault="009B1EDB" w:rsidP="00BA45CC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 xml:space="preserve">§5 Ogłoszenie wyników konkursu </w:t>
      </w:r>
    </w:p>
    <w:p w:rsidR="009B1EDB" w:rsidRPr="00E71E6F" w:rsidRDefault="009B1EDB" w:rsidP="00BA45CC">
      <w:pPr>
        <w:rPr>
          <w:sz w:val="16"/>
          <w:szCs w:val="16"/>
        </w:rPr>
      </w:pPr>
      <w:r w:rsidRPr="00E71E6F">
        <w:rPr>
          <w:sz w:val="16"/>
          <w:szCs w:val="16"/>
        </w:rPr>
        <w:t xml:space="preserve">1. Ogłoszenie wyników konkursu odbędzie się </w:t>
      </w:r>
      <w:r w:rsidR="00CD080D" w:rsidRPr="00E71E6F">
        <w:rPr>
          <w:sz w:val="16"/>
          <w:szCs w:val="16"/>
        </w:rPr>
        <w:t>11 listopada 2019r. na stronie Szkoły Polskiej.</w:t>
      </w:r>
      <w:r w:rsidRPr="00E71E6F">
        <w:rPr>
          <w:sz w:val="16"/>
          <w:szCs w:val="16"/>
        </w:rPr>
        <w:t xml:space="preserve"> </w:t>
      </w:r>
    </w:p>
    <w:p w:rsidR="00CD080D" w:rsidRPr="00E71E6F" w:rsidRDefault="00BA45CC" w:rsidP="00BA45CC">
      <w:pPr>
        <w:spacing w:after="0"/>
        <w:rPr>
          <w:i/>
          <w:sz w:val="16"/>
          <w:szCs w:val="16"/>
          <w:u w:val="single"/>
        </w:rPr>
      </w:pPr>
      <w:r w:rsidRPr="00E71E6F">
        <w:rPr>
          <w:i/>
          <w:sz w:val="16"/>
          <w:szCs w:val="16"/>
          <w:u w:val="single"/>
        </w:rPr>
        <w:t>§6</w:t>
      </w:r>
      <w:r w:rsidR="009B1EDB" w:rsidRPr="00E71E6F">
        <w:rPr>
          <w:i/>
          <w:sz w:val="16"/>
          <w:szCs w:val="16"/>
          <w:u w:val="single"/>
        </w:rPr>
        <w:t xml:space="preserve"> Postanowienia końcowe </w:t>
      </w:r>
    </w:p>
    <w:p w:rsidR="00CD080D" w:rsidRPr="00E71E6F" w:rsidRDefault="009B1EDB" w:rsidP="00BA45CC">
      <w:pPr>
        <w:spacing w:after="0"/>
        <w:rPr>
          <w:sz w:val="16"/>
          <w:szCs w:val="16"/>
        </w:rPr>
      </w:pPr>
      <w:r w:rsidRPr="00E71E6F">
        <w:rPr>
          <w:sz w:val="16"/>
          <w:szCs w:val="16"/>
        </w:rPr>
        <w:t xml:space="preserve">1. Niniejszy regulamin jest jedynym i wyłącznym dokumentem określającym zasady i warunki prowadzenia konkursu. </w:t>
      </w:r>
    </w:p>
    <w:p w:rsidR="009B1EDB" w:rsidRPr="00E71E6F" w:rsidRDefault="009B1EDB" w:rsidP="00BA45CC">
      <w:pPr>
        <w:spacing w:after="0"/>
        <w:rPr>
          <w:sz w:val="16"/>
          <w:szCs w:val="16"/>
        </w:rPr>
      </w:pPr>
    </w:p>
    <w:sectPr w:rsidR="009B1EDB" w:rsidRPr="00E71E6F" w:rsidSect="00A15C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B1C58"/>
    <w:multiLevelType w:val="hybridMultilevel"/>
    <w:tmpl w:val="94FAE5DC"/>
    <w:lvl w:ilvl="0" w:tplc="8FA8CDD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/>
  <w:defaultTabStop w:val="708"/>
  <w:hyphenationZone w:val="425"/>
  <w:characterSpacingControl w:val="doNotCompress"/>
  <w:compat/>
  <w:rsids>
    <w:rsidRoot w:val="009B1EDB"/>
    <w:rsid w:val="000C620A"/>
    <w:rsid w:val="00105F46"/>
    <w:rsid w:val="00143799"/>
    <w:rsid w:val="001D0BBD"/>
    <w:rsid w:val="001F27F4"/>
    <w:rsid w:val="002D47A3"/>
    <w:rsid w:val="005C2198"/>
    <w:rsid w:val="00945C63"/>
    <w:rsid w:val="009B1EDB"/>
    <w:rsid w:val="00A15CD5"/>
    <w:rsid w:val="00AC3E5A"/>
    <w:rsid w:val="00BA2548"/>
    <w:rsid w:val="00BA45CC"/>
    <w:rsid w:val="00BC0E9A"/>
    <w:rsid w:val="00BD0FDF"/>
    <w:rsid w:val="00C30D64"/>
    <w:rsid w:val="00CC7BFB"/>
    <w:rsid w:val="00CD080D"/>
    <w:rsid w:val="00D62FDA"/>
    <w:rsid w:val="00E71E6F"/>
    <w:rsid w:val="00F04047"/>
    <w:rsid w:val="00FA4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C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3E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C9F35-0CEC-4654-B2D1-8B15B9A2C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444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11</cp:revision>
  <dcterms:created xsi:type="dcterms:W3CDTF">2019-10-12T12:34:00Z</dcterms:created>
  <dcterms:modified xsi:type="dcterms:W3CDTF">2019-10-16T19:26:00Z</dcterms:modified>
</cp:coreProperties>
</file>